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DFKai-SB" w:cs="DFKai-SB" w:eastAsia="DFKai-SB" w:hAnsi="DFKai-SB"/>
          <w:b w:val="1"/>
          <w:bCs w:val="1"/>
          <w:color w:val="000000"/>
          <w:sz w:val="36"/>
          <w:szCs w:val="36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color w:val="000000"/>
          <w:sz w:val="36"/>
          <w:szCs w:val="36"/>
          <w:rtl w:val="0"/>
        </w:rPr>
        <w:t xml:space="preserve">嘉義市11</w:t>
      </w:r>
      <w:r w:rsidDel="00000000" w:rsidR="00000000" w:rsidRPr="00000000">
        <w:rPr>
          <w:rFonts w:ascii="DFKai-SB" w:cs="DFKai-SB" w:eastAsia="DFKai-SB" w:hAnsi="DFKai-SB"/>
          <w:b w:val="1"/>
          <w:bCs w:val="1"/>
          <w:sz w:val="36"/>
          <w:szCs w:val="36"/>
          <w:rtl w:val="0"/>
        </w:rPr>
        <w:t xml:space="preserve">5</w:t>
      </w:r>
      <w:r w:rsidDel="00000000" w:rsidR="00000000" w:rsidRPr="00000000">
        <w:rPr>
          <w:rFonts w:ascii="DFKai-SB" w:cs="DFKai-SB" w:eastAsia="DFKai-SB" w:hAnsi="DFKai-SB"/>
          <w:b w:val="1"/>
          <w:bCs w:val="1"/>
          <w:color w:val="000000"/>
          <w:sz w:val="36"/>
          <w:szCs w:val="36"/>
          <w:rtl w:val="0"/>
        </w:rPr>
        <w:t xml:space="preserve">年度</w:t>
      </w:r>
      <w:r w:rsidDel="00000000" w:rsidR="00000000" w:rsidRPr="00000000">
        <w:rPr>
          <w:rFonts w:ascii="DFKai-SB" w:cs="DFKai-SB" w:eastAsia="DFKai-SB" w:hAnsi="DFKai-SB"/>
          <w:b w:val="1"/>
          <w:bCs w:val="1"/>
          <w:color w:val="000000"/>
          <w:sz w:val="36"/>
          <w:szCs w:val="36"/>
          <w:u w:val="single"/>
          <w:rtl w:val="0"/>
        </w:rPr>
        <w:t xml:space="preserve">  私立輔仁  </w:t>
      </w:r>
      <w:r w:rsidDel="00000000" w:rsidR="00000000" w:rsidRPr="00000000">
        <w:rPr>
          <w:rFonts w:ascii="DFKai-SB" w:cs="DFKai-SB" w:eastAsia="DFKai-SB" w:hAnsi="DFKai-SB"/>
          <w:b w:val="1"/>
          <w:bCs w:val="1"/>
          <w:color w:val="000000"/>
          <w:sz w:val="36"/>
          <w:szCs w:val="36"/>
          <w:rtl w:val="0"/>
        </w:rPr>
        <w:t xml:space="preserve">中學學校課程計畫</w:t>
      </w:r>
    </w:p>
    <w:p w:rsidR="00000000" w:rsidDel="00000000" w:rsidP="00000000" w:rsidRDefault="00000000" w:rsidRPr="00000000" w14:paraId="00000002">
      <w:pPr>
        <w:jc w:val="center"/>
        <w:rPr>
          <w:rFonts w:ascii="DFKai-SB" w:cs="DFKai-SB" w:eastAsia="DFKai-SB" w:hAnsi="DFKai-SB"/>
          <w:b w:val="1"/>
          <w:bCs w:val="1"/>
          <w:color w:val="000000"/>
          <w:sz w:val="36"/>
          <w:szCs w:val="36"/>
        </w:rPr>
      </w:pPr>
      <w:r w:rsidDel="00000000" w:rsidR="00000000" w:rsidRPr="00000000">
        <w:rPr>
          <w:rFonts w:ascii="DFKai-SB" w:cs="DFKai-SB" w:eastAsia="DFKai-SB" w:hAnsi="DFKai-SB"/>
          <w:b w:val="1"/>
          <w:bCs w:val="1"/>
          <w:color w:val="000000"/>
          <w:sz w:val="36"/>
          <w:szCs w:val="36"/>
          <w:rtl w:val="0"/>
        </w:rPr>
        <w:t xml:space="preserve">學校社區資源特色調查與運用一覽表</w:t>
      </w:r>
    </w:p>
    <w:tbl>
      <w:tblPr>
        <w:tblStyle w:val="Table1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3401"/>
        <w:gridCol w:w="3261"/>
        <w:gridCol w:w="1553"/>
        <w:tblGridChange w:id="0">
          <w:tblGrid>
            <w:gridCol w:w="1413"/>
            <w:gridCol w:w="3401"/>
            <w:gridCol w:w="3261"/>
            <w:gridCol w:w="155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3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8"/>
                <w:szCs w:val="28"/>
                <w:rtl w:val="0"/>
              </w:rPr>
              <w:t xml:space="preserve">資源類別</w:t>
            </w:r>
          </w:p>
        </w:tc>
        <w:tc>
          <w:tcPr/>
          <w:p w:rsidR="00000000" w:rsidDel="00000000" w:rsidP="00000000" w:rsidRDefault="00000000" w:rsidRPr="00000000" w14:paraId="00000004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8"/>
                <w:szCs w:val="28"/>
                <w:rtl w:val="0"/>
              </w:rPr>
              <w:t xml:space="preserve">資源項目</w:t>
            </w:r>
          </w:p>
        </w:tc>
        <w:tc>
          <w:tcPr/>
          <w:p w:rsidR="00000000" w:rsidDel="00000000" w:rsidP="00000000" w:rsidRDefault="00000000" w:rsidRPr="00000000" w14:paraId="00000005">
            <w:pPr>
              <w:rPr>
                <w:rFonts w:ascii="DFKai-SB" w:cs="DFKai-SB" w:eastAsia="DFKai-SB" w:hAnsi="DFKai-SB"/>
                <w:strike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8"/>
                <w:szCs w:val="28"/>
                <w:rtl w:val="0"/>
              </w:rPr>
              <w:t xml:space="preserve">協助課程或活動名稱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8"/>
                <w:szCs w:val="28"/>
                <w:rtl w:val="0"/>
              </w:rPr>
              <w:t xml:space="preserve">備註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07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8"/>
                <w:szCs w:val="28"/>
                <w:rtl w:val="0"/>
              </w:rPr>
              <w:t xml:space="preserve">人力資源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8"/>
                <w:szCs w:val="28"/>
                <w:rtl w:val="0"/>
              </w:rPr>
              <w:t xml:space="preserve">消防隊第二分隊</w:t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8"/>
                <w:szCs w:val="28"/>
                <w:rtl w:val="0"/>
              </w:rPr>
              <w:t xml:space="preserve">望向山林課程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8"/>
                <w:szCs w:val="28"/>
                <w:rtl w:val="0"/>
              </w:rPr>
              <w:t xml:space="preserve">嘉義市舊監獄</w:t>
            </w:r>
          </w:p>
        </w:tc>
        <w:tc>
          <w:tcPr/>
          <w:p w:rsidR="00000000" w:rsidDel="00000000" w:rsidP="00000000" w:rsidRDefault="00000000" w:rsidRPr="00000000" w14:paraId="0000000D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8"/>
                <w:szCs w:val="28"/>
                <w:rtl w:val="0"/>
              </w:rPr>
              <w:t xml:space="preserve">望向山林課程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8"/>
                <w:szCs w:val="28"/>
                <w:rtl w:val="0"/>
              </w:rPr>
              <w:t xml:space="preserve">第五河川局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8"/>
                <w:szCs w:val="28"/>
                <w:rtl w:val="0"/>
              </w:rPr>
              <w:t xml:space="preserve">望向山林課程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17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8"/>
                <w:szCs w:val="28"/>
                <w:rtl w:val="0"/>
              </w:rPr>
              <w:t xml:space="preserve">環境資源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8"/>
                <w:szCs w:val="28"/>
                <w:rtl w:val="0"/>
              </w:rPr>
              <w:t xml:space="preserve">嘉義市舊監獄</w:t>
            </w:r>
          </w:p>
        </w:tc>
        <w:tc>
          <w:tcPr/>
          <w:p w:rsidR="00000000" w:rsidDel="00000000" w:rsidP="00000000" w:rsidRDefault="00000000" w:rsidRPr="00000000" w14:paraId="00000019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8"/>
                <w:szCs w:val="28"/>
                <w:rtl w:val="0"/>
              </w:rPr>
              <w:t xml:space="preserve">望向山林課程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8"/>
                <w:szCs w:val="28"/>
                <w:rtl w:val="0"/>
              </w:rPr>
              <w:t xml:space="preserve">嘉義市舊城古蹟</w:t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8"/>
                <w:szCs w:val="28"/>
                <w:rtl w:val="0"/>
              </w:rPr>
              <w:t xml:space="preserve">望向山林課程</w:t>
            </w:r>
          </w:p>
        </w:tc>
        <w:tc>
          <w:tcPr/>
          <w:p w:rsidR="00000000" w:rsidDel="00000000" w:rsidP="00000000" w:rsidRDefault="00000000" w:rsidRPr="00000000" w14:paraId="0000001E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8"/>
                <w:szCs w:val="28"/>
                <w:rtl w:val="0"/>
              </w:rPr>
              <w:t xml:space="preserve">第五河川局</w:t>
            </w:r>
          </w:p>
        </w:tc>
        <w:tc>
          <w:tcPr/>
          <w:p w:rsidR="00000000" w:rsidDel="00000000" w:rsidP="00000000" w:rsidRDefault="00000000" w:rsidRPr="00000000" w14:paraId="00000021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8"/>
                <w:szCs w:val="28"/>
                <w:rtl w:val="0"/>
              </w:rPr>
              <w:t xml:space="preserve">望向山林課程</w:t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27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8"/>
                <w:szCs w:val="28"/>
                <w:rtl w:val="0"/>
              </w:rPr>
              <w:t xml:space="preserve">物力資源</w:t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8"/>
                <w:szCs w:val="28"/>
                <w:rtl w:val="0"/>
              </w:rPr>
              <w:t xml:space="preserve">市定英語教材</w:t>
            </w:r>
          </w:p>
        </w:tc>
        <w:tc>
          <w:tcPr/>
          <w:p w:rsidR="00000000" w:rsidDel="00000000" w:rsidP="00000000" w:rsidRDefault="00000000" w:rsidRPr="00000000" w14:paraId="00000029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8"/>
                <w:szCs w:val="28"/>
                <w:rtl w:val="0"/>
              </w:rPr>
              <w:t xml:space="preserve">市定英語課程</w:t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7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8"/>
                <w:szCs w:val="28"/>
                <w:rtl w:val="0"/>
              </w:rPr>
              <w:t xml:space="preserve">資源</w:t>
            </w:r>
          </w:p>
        </w:tc>
        <w:tc>
          <w:tcPr/>
          <w:p w:rsidR="00000000" w:rsidDel="00000000" w:rsidP="00000000" w:rsidRDefault="00000000" w:rsidRPr="00000000" w14:paraId="00000038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47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8"/>
                <w:szCs w:val="28"/>
                <w:rtl w:val="0"/>
              </w:rPr>
              <w:t xml:space="preserve">資源</w:t>
            </w:r>
          </w:p>
        </w:tc>
        <w:tc>
          <w:tcPr/>
          <w:p w:rsidR="00000000" w:rsidDel="00000000" w:rsidP="00000000" w:rsidRDefault="00000000" w:rsidRPr="00000000" w14:paraId="00000048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57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DFKai-SB" w:cs="DFKai-SB" w:eastAsia="DFKai-SB" w:hAnsi="DFKai-SB"/>
                <w:color w:val="000000"/>
                <w:sz w:val="28"/>
                <w:szCs w:val="28"/>
                <w:rtl w:val="0"/>
              </w:rPr>
              <w:t xml:space="preserve">資源</w:t>
            </w:r>
          </w:p>
        </w:tc>
        <w:tc>
          <w:tcPr/>
          <w:p w:rsidR="00000000" w:rsidDel="00000000" w:rsidP="00000000" w:rsidRDefault="00000000" w:rsidRPr="00000000" w14:paraId="00000058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>
                <w:rFonts w:ascii="DFKai-SB" w:cs="DFKai-SB" w:eastAsia="DFKai-SB" w:hAnsi="DFKai-SB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7">
      <w:pPr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rFonts w:ascii="DFKai-SB" w:cs="DFKai-SB" w:eastAsia="DFKai-SB" w:hAnsi="DFKai-SB"/>
          <w:color w:val="000000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DFKai-SB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QsHZ1chYjtbzLcH0SROZqjbI4Q==">CgMxLjA4AHIhMTVvUGFONnd4NWo3bVlWZW1qMGNJRmhyeVpaTHBhcnZ2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